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97" w:rsidRDefault="00A92586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1476536" cy="1357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536" cy="1357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6C97" w:rsidRDefault="00BA6C97">
      <w:pPr>
        <w:rPr>
          <w:b/>
        </w:rPr>
      </w:pPr>
    </w:p>
    <w:p w:rsidR="00BA6C97" w:rsidRDefault="00BA6C97">
      <w:pPr>
        <w:rPr>
          <w:b/>
        </w:rPr>
      </w:pPr>
    </w:p>
    <w:p w:rsidR="00BA6C97" w:rsidRDefault="00A92586" w:rsidP="00A92586">
      <w:pPr>
        <w:jc w:val="center"/>
        <w:rPr>
          <w:b/>
        </w:rPr>
      </w:pPr>
      <w:r>
        <w:rPr>
          <w:b/>
        </w:rPr>
        <w:t>CJCC Meeting Minutes</w:t>
      </w:r>
      <w:r>
        <w:rPr>
          <w:b/>
        </w:rPr>
        <w:t>/ June</w:t>
      </w:r>
      <w:r>
        <w:rPr>
          <w:b/>
        </w:rPr>
        <w:t xml:space="preserve"> 20, 2022- 4pm</w:t>
      </w:r>
    </w:p>
    <w:p w:rsidR="00BA6C97" w:rsidRDefault="00A92586" w:rsidP="00A92586">
      <w:pPr>
        <w:jc w:val="center"/>
        <w:rPr>
          <w:b/>
        </w:rPr>
      </w:pPr>
      <w:r>
        <w:rPr>
          <w:b/>
        </w:rPr>
        <w:t>Joint Information Center</w:t>
      </w:r>
    </w:p>
    <w:p w:rsidR="00BA6C97" w:rsidRDefault="00A92586" w:rsidP="00A92586">
      <w:pPr>
        <w:jc w:val="center"/>
        <w:rPr>
          <w:b/>
        </w:rPr>
      </w:pPr>
      <w:r>
        <w:rPr>
          <w:b/>
        </w:rPr>
        <w:t>200 Bleckley Street, Anderson, SC 29625</w:t>
      </w:r>
    </w:p>
    <w:p w:rsidR="00BA6C97" w:rsidRDefault="00BA6C97">
      <w:pPr>
        <w:rPr>
          <w:b/>
        </w:rPr>
      </w:pPr>
    </w:p>
    <w:p w:rsidR="00BA6C97" w:rsidRDefault="00A92586">
      <w:pPr>
        <w:rPr>
          <w:b/>
        </w:rPr>
      </w:pPr>
      <w:r>
        <w:rPr>
          <w:b/>
        </w:rPr>
        <w:t>Attendees: 15 Total (Who signed the sheet)</w:t>
      </w:r>
      <w:bookmarkStart w:id="0" w:name="_GoBack"/>
      <w:bookmarkEnd w:id="0"/>
    </w:p>
    <w:p w:rsidR="00BA6C97" w:rsidRDefault="00BA6C97"/>
    <w:p w:rsidR="00BA6C97" w:rsidRDefault="00A92586">
      <w:r>
        <w:t xml:space="preserve">Maria Torres-Green / 864-841-8404 / </w:t>
      </w:r>
      <w:hyperlink r:id="rId6">
        <w:r>
          <w:rPr>
            <w:color w:val="1155CC"/>
            <w:u w:val="single"/>
          </w:rPr>
          <w:t>mariatorresgreen@gmail.com</w:t>
        </w:r>
      </w:hyperlink>
    </w:p>
    <w:p w:rsidR="00BA6C97" w:rsidRDefault="00A92586">
      <w:r>
        <w:t xml:space="preserve">Karen Brown / 864-322-5731 / </w:t>
      </w:r>
      <w:hyperlink r:id="rId7">
        <w:r>
          <w:rPr>
            <w:color w:val="1155CC"/>
            <w:u w:val="single"/>
          </w:rPr>
          <w:t>ksbowen@andersonsherff.com</w:t>
        </w:r>
      </w:hyperlink>
    </w:p>
    <w:p w:rsidR="00BA6C97" w:rsidRDefault="00A92586">
      <w:r>
        <w:t xml:space="preserve">Carol Burdette / 864-934-5143 / </w:t>
      </w:r>
      <w:hyperlink r:id="rId8">
        <w:r>
          <w:rPr>
            <w:color w:val="1155CC"/>
            <w:u w:val="single"/>
          </w:rPr>
          <w:t>carol.burdette@uwandersoncty.</w:t>
        </w:r>
        <w:r>
          <w:rPr>
            <w:color w:val="1155CC"/>
            <w:u w:val="single"/>
          </w:rPr>
          <w:t>com</w:t>
        </w:r>
      </w:hyperlink>
    </w:p>
    <w:p w:rsidR="00BA6C97" w:rsidRDefault="00A92586">
      <w:r>
        <w:t xml:space="preserve">Auburn Walker-Callahan / 864-276-2030 / </w:t>
      </w:r>
      <w:hyperlink r:id="rId9">
        <w:r>
          <w:rPr>
            <w:color w:val="1155CC"/>
            <w:u w:val="single"/>
          </w:rPr>
          <w:t>auburn.callahan@ppp.sc.gov</w:t>
        </w:r>
      </w:hyperlink>
    </w:p>
    <w:p w:rsidR="00BA6C97" w:rsidRDefault="00A92586">
      <w:r>
        <w:t xml:space="preserve">Vicki Redding / 760-450-7133 / </w:t>
      </w:r>
      <w:hyperlink r:id="rId10">
        <w:r>
          <w:rPr>
            <w:color w:val="1155CC"/>
            <w:u w:val="single"/>
          </w:rPr>
          <w:t>vicki.redding@scdmh.org</w:t>
        </w:r>
      </w:hyperlink>
    </w:p>
    <w:p w:rsidR="00BA6C97" w:rsidRDefault="00A92586">
      <w:r>
        <w:t xml:space="preserve">Caden Smart / 864-221-9783 </w:t>
      </w:r>
      <w:r>
        <w:t xml:space="preserve">/ </w:t>
      </w:r>
      <w:hyperlink r:id="rId11">
        <w:r>
          <w:rPr>
            <w:color w:val="1155CC"/>
            <w:u w:val="single"/>
          </w:rPr>
          <w:t>rcsmart@andersoncountysc.org</w:t>
        </w:r>
      </w:hyperlink>
    </w:p>
    <w:p w:rsidR="00BA6C97" w:rsidRDefault="00A92586">
      <w:r>
        <w:t xml:space="preserve">Dave </w:t>
      </w:r>
      <w:proofErr w:type="spellStart"/>
      <w:r>
        <w:t>Phillps</w:t>
      </w:r>
      <w:proofErr w:type="spellEnd"/>
      <w:r>
        <w:t xml:space="preserve"> / 703-398-9471 / </w:t>
      </w:r>
      <w:hyperlink r:id="rId12">
        <w:r>
          <w:rPr>
            <w:color w:val="1155CC"/>
            <w:u w:val="single"/>
          </w:rPr>
          <w:t>dave@myresourceguide.org</w:t>
        </w:r>
      </w:hyperlink>
    </w:p>
    <w:p w:rsidR="00BA6C97" w:rsidRDefault="00A92586">
      <w:r>
        <w:t xml:space="preserve">Leigh </w:t>
      </w:r>
      <w:proofErr w:type="spellStart"/>
      <w:r>
        <w:t>Huckins</w:t>
      </w:r>
      <w:proofErr w:type="spellEnd"/>
      <w:r>
        <w:t xml:space="preserve"> / 864-643-8567 / </w:t>
      </w:r>
      <w:hyperlink r:id="rId13">
        <w:r>
          <w:rPr>
            <w:color w:val="1155CC"/>
            <w:u w:val="single"/>
          </w:rPr>
          <w:t>leigh@favorupstate.org</w:t>
        </w:r>
      </w:hyperlink>
    </w:p>
    <w:p w:rsidR="00BA6C97" w:rsidRDefault="00A92586">
      <w:r>
        <w:t xml:space="preserve">Matthew Muth / 864-419-9228 / </w:t>
      </w:r>
      <w:hyperlink r:id="rId14">
        <w:r>
          <w:rPr>
            <w:color w:val="1155CC"/>
            <w:u w:val="single"/>
          </w:rPr>
          <w:t>mtmuth@andersoncountysc.org</w:t>
        </w:r>
      </w:hyperlink>
    </w:p>
    <w:p w:rsidR="00BA6C97" w:rsidRDefault="00A92586">
      <w:r>
        <w:t xml:space="preserve">Jon </w:t>
      </w:r>
      <w:proofErr w:type="spellStart"/>
      <w:r>
        <w:t>Caim</w:t>
      </w:r>
      <w:proofErr w:type="spellEnd"/>
      <w:r>
        <w:t xml:space="preserve"> / </w:t>
      </w:r>
      <w:hyperlink r:id="rId15">
        <w:r>
          <w:rPr>
            <w:color w:val="1155CC"/>
            <w:u w:val="single"/>
          </w:rPr>
          <w:t>wjcaime@andersoncountysc.org</w:t>
        </w:r>
      </w:hyperlink>
    </w:p>
    <w:p w:rsidR="00BA6C97" w:rsidRDefault="00A92586">
      <w:r>
        <w:t>Richard Sh</w:t>
      </w:r>
      <w:r>
        <w:t xml:space="preserve">irley / 864-260-4303 / </w:t>
      </w:r>
      <w:hyperlink r:id="rId16">
        <w:r>
          <w:rPr>
            <w:color w:val="1155CC"/>
            <w:u w:val="single"/>
          </w:rPr>
          <w:t>rshirley@andersoncountysc.org</w:t>
        </w:r>
      </w:hyperlink>
    </w:p>
    <w:p w:rsidR="00BA6C97" w:rsidRDefault="00A92586">
      <w:r>
        <w:t xml:space="preserve">Rev James Clark / 864-451-4315 / </w:t>
      </w:r>
      <w:hyperlink r:id="rId17">
        <w:r>
          <w:rPr>
            <w:color w:val="1155CC"/>
            <w:u w:val="single"/>
          </w:rPr>
          <w:t>pastor@wilsoncalvarybaptist.org</w:t>
        </w:r>
      </w:hyperlink>
    </w:p>
    <w:p w:rsidR="00BA6C97" w:rsidRDefault="00A92586">
      <w:r>
        <w:t xml:space="preserve">Captain David Baker / </w:t>
      </w:r>
      <w:hyperlink r:id="rId18">
        <w:r>
          <w:rPr>
            <w:color w:val="1155CC"/>
            <w:u w:val="single"/>
          </w:rPr>
          <w:t>dbaker@andersonsheriff.com</w:t>
        </w:r>
      </w:hyperlink>
      <w:r>
        <w:t xml:space="preserve"> (Did not sign sheet but was in attendance)</w:t>
      </w:r>
    </w:p>
    <w:p w:rsidR="00BA6C97" w:rsidRDefault="00A92586">
      <w:r>
        <w:t>Bobby Rettew / VC</w:t>
      </w:r>
    </w:p>
    <w:p w:rsidR="00BA6C97" w:rsidRDefault="00A92586">
      <w:r>
        <w:t>George Ducworth / C</w:t>
      </w:r>
    </w:p>
    <w:p w:rsidR="00BA6C97" w:rsidRDefault="00BA6C97"/>
    <w:p w:rsidR="00BA6C97" w:rsidRDefault="00A92586">
      <w:pPr>
        <w:rPr>
          <w:b/>
        </w:rPr>
      </w:pPr>
      <w:r>
        <w:rPr>
          <w:b/>
        </w:rPr>
        <w:t>Minutes from May 9th, 2022 were approved</w:t>
      </w:r>
    </w:p>
    <w:p w:rsidR="00BA6C97" w:rsidRDefault="00BA6C97"/>
    <w:p w:rsidR="00BA6C97" w:rsidRDefault="00A92586">
      <w:pPr>
        <w:rPr>
          <w:i/>
          <w:u w:val="single"/>
        </w:rPr>
      </w:pPr>
      <w:r>
        <w:rPr>
          <w:b/>
        </w:rPr>
        <w:t xml:space="preserve">Community Connections Committee Report </w:t>
      </w:r>
      <w:r>
        <w:br/>
      </w:r>
      <w:r>
        <w:rPr>
          <w:i/>
          <w:u w:val="single"/>
        </w:rPr>
        <w:t>(Dave Phillips Providing Update)</w:t>
      </w:r>
    </w:p>
    <w:p w:rsidR="00BA6C97" w:rsidRDefault="00A92586">
      <w:pPr>
        <w:numPr>
          <w:ilvl w:val="0"/>
          <w:numId w:val="4"/>
        </w:numPr>
      </w:pPr>
      <w:r>
        <w:t>Did not meet since this past month</w:t>
      </w:r>
    </w:p>
    <w:p w:rsidR="00BA6C97" w:rsidRDefault="00A92586">
      <w:pPr>
        <w:numPr>
          <w:ilvl w:val="0"/>
          <w:numId w:val="4"/>
        </w:numPr>
      </w:pPr>
      <w:r>
        <w:t>Preparing the survey &amp; flyer for Fall 2022 Distribution</w:t>
      </w:r>
    </w:p>
    <w:p w:rsidR="00BA6C97" w:rsidRDefault="00BA6C97">
      <w:pPr>
        <w:rPr>
          <w:b/>
        </w:rPr>
      </w:pPr>
    </w:p>
    <w:p w:rsidR="00BA6C97" w:rsidRDefault="00A92586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BA6C97" w:rsidRDefault="00A92586">
      <w:pPr>
        <w:rPr>
          <w:i/>
        </w:rPr>
      </w:pPr>
      <w:r>
        <w:rPr>
          <w:i/>
        </w:rPr>
        <w:t>(Captain David Baker Providing Update)</w:t>
      </w:r>
    </w:p>
    <w:p w:rsidR="00BA6C97" w:rsidRDefault="00A92586">
      <w:pPr>
        <w:numPr>
          <w:ilvl w:val="0"/>
          <w:numId w:val="1"/>
        </w:numPr>
      </w:pPr>
      <w:r>
        <w:t>AC Jail population dropped as low as 350 in May 2022 but then jumped back up to 370</w:t>
      </w:r>
    </w:p>
    <w:p w:rsidR="00BA6C97" w:rsidRDefault="00A92586">
      <w:pPr>
        <w:numPr>
          <w:ilvl w:val="0"/>
          <w:numId w:val="1"/>
        </w:numPr>
      </w:pPr>
      <w:r>
        <w:t>There more than 35 murder cases in the current population</w:t>
      </w:r>
    </w:p>
    <w:p w:rsidR="00BA6C97" w:rsidRDefault="00A92586">
      <w:pPr>
        <w:numPr>
          <w:ilvl w:val="0"/>
          <w:numId w:val="1"/>
        </w:numPr>
      </w:pPr>
      <w:r>
        <w:t>2 murder suspects were sentenced</w:t>
      </w:r>
    </w:p>
    <w:p w:rsidR="00BA6C97" w:rsidRDefault="00BA6C97"/>
    <w:p w:rsidR="00BA6C97" w:rsidRDefault="00A92586">
      <w:pPr>
        <w:rPr>
          <w:b/>
        </w:rPr>
      </w:pPr>
      <w:r>
        <w:rPr>
          <w:b/>
        </w:rPr>
        <w:lastRenderedPageBreak/>
        <w:t>Transitioning Populations Committee Report</w:t>
      </w:r>
    </w:p>
    <w:p w:rsidR="00BA6C97" w:rsidRDefault="00A92586">
      <w:pPr>
        <w:rPr>
          <w:i/>
        </w:rPr>
      </w:pPr>
      <w:r>
        <w:rPr>
          <w:i/>
        </w:rPr>
        <w:t>(Richard Shirley Provided Update)</w:t>
      </w:r>
    </w:p>
    <w:p w:rsidR="00BA6C97" w:rsidRDefault="00A92586">
      <w:pPr>
        <w:numPr>
          <w:ilvl w:val="0"/>
          <w:numId w:val="3"/>
        </w:numPr>
      </w:pPr>
      <w:r>
        <w:t>Dis</w:t>
      </w:r>
      <w:r>
        <w:t>cussion on Docketing</w:t>
      </w:r>
    </w:p>
    <w:p w:rsidR="00BA6C97" w:rsidRDefault="00A92586">
      <w:pPr>
        <w:numPr>
          <w:ilvl w:val="1"/>
          <w:numId w:val="3"/>
        </w:numPr>
      </w:pPr>
      <w:r>
        <w:t>Now handled by the Clerk of Court’s office</w:t>
      </w:r>
    </w:p>
    <w:p w:rsidR="00BA6C97" w:rsidRDefault="00A92586">
      <w:pPr>
        <w:numPr>
          <w:ilvl w:val="1"/>
          <w:numId w:val="3"/>
        </w:numPr>
      </w:pPr>
      <w:r>
        <w:t>Now only two people doing the job</w:t>
      </w:r>
    </w:p>
    <w:p w:rsidR="00BA6C97" w:rsidRDefault="00A92586">
      <w:pPr>
        <w:numPr>
          <w:ilvl w:val="1"/>
          <w:numId w:val="3"/>
        </w:numPr>
      </w:pPr>
      <w:r>
        <w:t>An amended order from 120 to 180 for 2nd Appearance</w:t>
      </w:r>
    </w:p>
    <w:p w:rsidR="00BA6C97" w:rsidRDefault="00A92586">
      <w:pPr>
        <w:numPr>
          <w:ilvl w:val="1"/>
          <w:numId w:val="3"/>
        </w:numPr>
      </w:pPr>
      <w:r>
        <w:t>Supreme Court of SC gave order for 7 straight weeks of General Session (July - August 2022) to catch up th</w:t>
      </w:r>
      <w:r>
        <w:t>e docket</w:t>
      </w:r>
    </w:p>
    <w:p w:rsidR="00BA6C97" w:rsidRDefault="00A92586">
      <w:pPr>
        <w:numPr>
          <w:ilvl w:val="2"/>
          <w:numId w:val="3"/>
        </w:numPr>
      </w:pPr>
      <w:r>
        <w:t xml:space="preserve">Handled by Judge </w:t>
      </w:r>
      <w:proofErr w:type="spellStart"/>
      <w:r>
        <w:t>McIntocsh</w:t>
      </w:r>
      <w:proofErr w:type="spellEnd"/>
    </w:p>
    <w:p w:rsidR="00BA6C97" w:rsidRDefault="00A92586">
      <w:pPr>
        <w:numPr>
          <w:ilvl w:val="2"/>
          <w:numId w:val="3"/>
        </w:numPr>
      </w:pPr>
      <w:r>
        <w:t>Every docket / every day to have 50 people</w:t>
      </w:r>
    </w:p>
    <w:p w:rsidR="00BA6C97" w:rsidRDefault="00A92586">
      <w:pPr>
        <w:numPr>
          <w:ilvl w:val="2"/>
          <w:numId w:val="3"/>
        </w:numPr>
      </w:pPr>
      <w:r>
        <w:t>Concern across State of SC are the cases that are up to 3 years old</w:t>
      </w:r>
    </w:p>
    <w:p w:rsidR="00BA6C97" w:rsidRDefault="00A92586">
      <w:pPr>
        <w:numPr>
          <w:ilvl w:val="2"/>
          <w:numId w:val="3"/>
        </w:numPr>
      </w:pPr>
      <w:r>
        <w:t>Now those cases have had a touch point</w:t>
      </w:r>
    </w:p>
    <w:p w:rsidR="00BA6C97" w:rsidRDefault="00A92586">
      <w:pPr>
        <w:numPr>
          <w:ilvl w:val="2"/>
          <w:numId w:val="3"/>
        </w:numPr>
      </w:pPr>
      <w:r>
        <w:t xml:space="preserve">Goal is after 7 weeks of </w:t>
      </w:r>
      <w:proofErr w:type="gramStart"/>
      <w:r>
        <w:t>GS,</w:t>
      </w:r>
      <w:proofErr w:type="gramEnd"/>
      <w:r>
        <w:t xml:space="preserve"> the case load should be back to pre-</w:t>
      </w:r>
      <w:proofErr w:type="spellStart"/>
      <w:r>
        <w:t>Covid</w:t>
      </w:r>
      <w:proofErr w:type="spellEnd"/>
      <w:r>
        <w:t xml:space="preserve"> levels.</w:t>
      </w:r>
    </w:p>
    <w:p w:rsidR="00BA6C97" w:rsidRDefault="00A92586">
      <w:pPr>
        <w:numPr>
          <w:ilvl w:val="0"/>
          <w:numId w:val="3"/>
        </w:numPr>
      </w:pPr>
      <w:r>
        <w:t>Transfer Court</w:t>
      </w:r>
    </w:p>
    <w:p w:rsidR="00BA6C97" w:rsidRDefault="00A92586">
      <w:pPr>
        <w:numPr>
          <w:ilvl w:val="1"/>
          <w:numId w:val="3"/>
        </w:numPr>
      </w:pPr>
      <w:r>
        <w:t>Judge McIntosh will sigh order to start once the Clerk of Court gives the “OK” to proceed</w:t>
      </w:r>
    </w:p>
    <w:p w:rsidR="00BA6C97" w:rsidRDefault="00A92586">
      <w:pPr>
        <w:numPr>
          <w:ilvl w:val="1"/>
          <w:numId w:val="3"/>
        </w:numPr>
      </w:pPr>
      <w:r>
        <w:t>Sessions might be held in Townsend Center</w:t>
      </w:r>
      <w:r>
        <w:br/>
      </w:r>
    </w:p>
    <w:p w:rsidR="00BA6C97" w:rsidRDefault="00A92586">
      <w:pPr>
        <w:ind w:firstLine="720"/>
        <w:rPr>
          <w:i/>
        </w:rPr>
      </w:pPr>
      <w:r>
        <w:rPr>
          <w:i/>
        </w:rPr>
        <w:t>***GS: General Sessions</w:t>
      </w:r>
    </w:p>
    <w:p w:rsidR="00BA6C97" w:rsidRDefault="00BA6C97"/>
    <w:p w:rsidR="00BA6C97" w:rsidRDefault="00A92586">
      <w:pPr>
        <w:rPr>
          <w:b/>
        </w:rPr>
      </w:pPr>
      <w:r>
        <w:rPr>
          <w:b/>
        </w:rPr>
        <w:t>Crisis Stabilization Committee Report</w:t>
      </w:r>
    </w:p>
    <w:p w:rsidR="00BA6C97" w:rsidRDefault="00A92586">
      <w:pPr>
        <w:rPr>
          <w:i/>
        </w:rPr>
      </w:pPr>
      <w:r>
        <w:rPr>
          <w:i/>
        </w:rPr>
        <w:t>(Vickie Redding Providing Update)</w:t>
      </w:r>
    </w:p>
    <w:p w:rsidR="00BA6C97" w:rsidRDefault="00A92586">
      <w:pPr>
        <w:numPr>
          <w:ilvl w:val="0"/>
          <w:numId w:val="5"/>
        </w:numPr>
      </w:pPr>
      <w:r>
        <w:t>Had a tour of the old County Health Building on May 19, 2022 at 11am</w:t>
      </w:r>
    </w:p>
    <w:p w:rsidR="00BA6C97" w:rsidRDefault="00A92586">
      <w:pPr>
        <w:numPr>
          <w:ilvl w:val="0"/>
          <w:numId w:val="5"/>
        </w:numPr>
      </w:pPr>
      <w:r>
        <w:t>Thought it was a great location</w:t>
      </w:r>
    </w:p>
    <w:p w:rsidR="00BA6C97" w:rsidRDefault="00A92586">
      <w:pPr>
        <w:numPr>
          <w:ilvl w:val="0"/>
          <w:numId w:val="5"/>
        </w:numPr>
      </w:pPr>
      <w:r>
        <w:t>She expressed the value of the opportunity to collaborate with Hope Mission based on location</w:t>
      </w:r>
    </w:p>
    <w:p w:rsidR="00BA6C97" w:rsidRDefault="00A92586">
      <w:pPr>
        <w:numPr>
          <w:ilvl w:val="0"/>
          <w:numId w:val="5"/>
        </w:numPr>
      </w:pPr>
      <w:r>
        <w:t xml:space="preserve">Only 3 rooms in the building available - looking at plans to </w:t>
      </w:r>
      <w:r>
        <w:t xml:space="preserve">investigate remodeling </w:t>
      </w:r>
    </w:p>
    <w:p w:rsidR="00BA6C97" w:rsidRDefault="00A92586">
      <w:pPr>
        <w:numPr>
          <w:ilvl w:val="0"/>
          <w:numId w:val="5"/>
        </w:numPr>
      </w:pPr>
      <w:r>
        <w:t>Vicki has been talking to other CSU’s across the country (Arizona/Texas/etc.) to see what is offered, layout, and resources to maintain</w:t>
      </w:r>
    </w:p>
    <w:p w:rsidR="00BA6C97" w:rsidRDefault="00A92586">
      <w:pPr>
        <w:numPr>
          <w:ilvl w:val="0"/>
          <w:numId w:val="5"/>
        </w:numPr>
      </w:pPr>
      <w:r>
        <w:t xml:space="preserve">Conversation started about the old McCants Middle School on South </w:t>
      </w:r>
      <w:proofErr w:type="spellStart"/>
      <w:r>
        <w:t>Fant</w:t>
      </w:r>
      <w:proofErr w:type="spellEnd"/>
      <w:r>
        <w:t xml:space="preserve"> Street, if the 2nd floor </w:t>
      </w:r>
      <w:r>
        <w:t>was a possibility for a CSU</w:t>
      </w:r>
    </w:p>
    <w:p w:rsidR="00BA6C97" w:rsidRDefault="00A92586">
      <w:pPr>
        <w:numPr>
          <w:ilvl w:val="0"/>
          <w:numId w:val="5"/>
        </w:numPr>
      </w:pPr>
      <w:r>
        <w:t>Vicki asked if the plans/layout from the Johnston, NC jail included a CSU/Mental Health wing?</w:t>
      </w:r>
    </w:p>
    <w:p w:rsidR="00BA6C97" w:rsidRDefault="00A92586">
      <w:pPr>
        <w:numPr>
          <w:ilvl w:val="0"/>
          <w:numId w:val="5"/>
        </w:numPr>
      </w:pPr>
      <w:r>
        <w:t>Captain David Baker asked if individuals/inmates could have mental health evaluation inside the jail to expedite the process</w:t>
      </w:r>
    </w:p>
    <w:p w:rsidR="00BA6C97" w:rsidRDefault="00BA6C97">
      <w:pPr>
        <w:ind w:firstLine="720"/>
      </w:pPr>
    </w:p>
    <w:p w:rsidR="00BA6C97" w:rsidRDefault="00A92586">
      <w:pPr>
        <w:ind w:firstLine="720"/>
        <w:rPr>
          <w:i/>
        </w:rPr>
      </w:pPr>
      <w:r>
        <w:rPr>
          <w:i/>
        </w:rPr>
        <w:t>***CSU: Crisis Stabilization Unit</w:t>
      </w:r>
    </w:p>
    <w:p w:rsidR="00BA6C97" w:rsidRDefault="00BA6C97">
      <w:pPr>
        <w:rPr>
          <w:i/>
        </w:rPr>
      </w:pPr>
    </w:p>
    <w:p w:rsidR="00BA6C97" w:rsidRDefault="00A92586">
      <w:pPr>
        <w:rPr>
          <w:b/>
        </w:rPr>
      </w:pPr>
      <w:r>
        <w:rPr>
          <w:b/>
        </w:rPr>
        <w:t xml:space="preserve">Next Meeting: August 8th - 4pm </w:t>
      </w:r>
    </w:p>
    <w:p w:rsidR="00BA6C97" w:rsidRDefault="00A92586">
      <w:pPr>
        <w:numPr>
          <w:ilvl w:val="0"/>
          <w:numId w:val="2"/>
        </w:numPr>
      </w:pPr>
      <w:r>
        <w:t>Joint Information Center, 200 Bleckley Street, Anderson, SC 29625</w:t>
      </w:r>
    </w:p>
    <w:sectPr w:rsidR="00BA6C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522CB"/>
    <w:multiLevelType w:val="multilevel"/>
    <w:tmpl w:val="0374CA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D972E9"/>
    <w:multiLevelType w:val="multilevel"/>
    <w:tmpl w:val="4ABA56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A112E1"/>
    <w:multiLevelType w:val="multilevel"/>
    <w:tmpl w:val="FC946D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821C81"/>
    <w:multiLevelType w:val="multilevel"/>
    <w:tmpl w:val="80083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AC3366"/>
    <w:multiLevelType w:val="multilevel"/>
    <w:tmpl w:val="36129B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97"/>
    <w:rsid w:val="000A70DF"/>
    <w:rsid w:val="00A92586"/>
    <w:rsid w:val="00B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0985"/>
  <w15:docId w15:val="{24C86A89-A31B-4CDF-9291-D52970E1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burdette@uwandersoncty.com" TargetMode="External"/><Relationship Id="rId13" Type="http://schemas.openxmlformats.org/officeDocument/2006/relationships/hyperlink" Target="mailto:leigh@favorupstate.org" TargetMode="External"/><Relationship Id="rId18" Type="http://schemas.openxmlformats.org/officeDocument/2006/relationships/hyperlink" Target="mailto:dbaker@andersonsheriff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bowen@andersonsherff.com" TargetMode="External"/><Relationship Id="rId12" Type="http://schemas.openxmlformats.org/officeDocument/2006/relationships/hyperlink" Target="mailto:dave@myresourceguide.org" TargetMode="External"/><Relationship Id="rId17" Type="http://schemas.openxmlformats.org/officeDocument/2006/relationships/hyperlink" Target="mailto:pastor@wilsoncalvarybaptist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rshirley@andersoncountysc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riatorresgreen@gmail.com" TargetMode="External"/><Relationship Id="rId11" Type="http://schemas.openxmlformats.org/officeDocument/2006/relationships/hyperlink" Target="mailto:rcsmart@andersoncountysc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wjcaime@andersoncountysc.org" TargetMode="External"/><Relationship Id="rId10" Type="http://schemas.openxmlformats.org/officeDocument/2006/relationships/hyperlink" Target="mailto:vicki.redding@scdmh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burn.callahan@ppp.sc.gov" TargetMode="External"/><Relationship Id="rId14" Type="http://schemas.openxmlformats.org/officeDocument/2006/relationships/hyperlink" Target="mailto:mtmuth@andersoncounty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A. Skeen</dc:creator>
  <cp:lastModifiedBy>Caroline A. Skeen</cp:lastModifiedBy>
  <cp:revision>3</cp:revision>
  <dcterms:created xsi:type="dcterms:W3CDTF">2022-08-04T14:15:00Z</dcterms:created>
  <dcterms:modified xsi:type="dcterms:W3CDTF">2022-08-04T14:16:00Z</dcterms:modified>
</cp:coreProperties>
</file>