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CD1028">
        <w:t>March</w:t>
      </w:r>
      <w:r w:rsidR="00C7423B">
        <w:t xml:space="preserve"> 13</w:t>
      </w:r>
      <w:r w:rsidR="00C7423B" w:rsidRPr="00C7423B">
        <w:rPr>
          <w:vertAlign w:val="superscript"/>
        </w:rPr>
        <w:t>th</w:t>
      </w:r>
      <w:r w:rsidR="00C7423B">
        <w:t>,</w:t>
      </w:r>
      <w:r w:rsidR="00FE7CD9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CD1028">
        <w:rPr>
          <w:sz w:val="28"/>
          <w:szCs w:val="28"/>
        </w:rPr>
        <w:t>February</w:t>
      </w:r>
      <w:r w:rsidR="00C7423B">
        <w:rPr>
          <w:sz w:val="28"/>
          <w:szCs w:val="28"/>
        </w:rPr>
        <w:t xml:space="preserve"> 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FE7CD9" w:rsidRDefault="00CD102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Communication Strategy for New Jail</w:t>
      </w:r>
    </w:p>
    <w:p w:rsidR="00CD1028" w:rsidRDefault="00CD102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4E2D">
        <w:rPr>
          <w:sz w:val="28"/>
          <w:szCs w:val="28"/>
        </w:rPr>
        <w:t>Update on Hiring Process f</w:t>
      </w:r>
      <w:r w:rsidR="00B94239">
        <w:rPr>
          <w:sz w:val="28"/>
          <w:szCs w:val="28"/>
        </w:rPr>
        <w:t>or the Mental Health Court</w:t>
      </w:r>
    </w:p>
    <w:p w:rsidR="00B04EE4" w:rsidRDefault="00B04EE4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The South Carolina Department of Health and Human Services Offers $35M to Hospitals to Build Mental Health Crisis Units</w:t>
      </w:r>
    </w:p>
    <w:p w:rsidR="00804556" w:rsidRPr="00CD1028" w:rsidRDefault="00804556" w:rsidP="00804556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How can we make sure </w:t>
      </w:r>
      <w:proofErr w:type="spellStart"/>
      <w:r>
        <w:rPr>
          <w:sz w:val="28"/>
          <w:szCs w:val="28"/>
        </w:rPr>
        <w:t>AnMed</w:t>
      </w:r>
      <w:proofErr w:type="spellEnd"/>
      <w:r>
        <w:rPr>
          <w:sz w:val="28"/>
          <w:szCs w:val="28"/>
        </w:rPr>
        <w:t xml:space="preserve"> applies </w:t>
      </w:r>
      <w:bookmarkStart w:id="0" w:name="_GoBack"/>
      <w:bookmarkEnd w:id="0"/>
      <w:r>
        <w:rPr>
          <w:sz w:val="28"/>
          <w:szCs w:val="28"/>
        </w:rPr>
        <w:t>for this grant?</w:t>
      </w:r>
    </w:p>
    <w:sectPr w:rsidR="00804556" w:rsidRPr="00CD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81CE4"/>
    <w:rsid w:val="001D4E2D"/>
    <w:rsid w:val="002417D2"/>
    <w:rsid w:val="00530558"/>
    <w:rsid w:val="007B16FB"/>
    <w:rsid w:val="00804556"/>
    <w:rsid w:val="0085004D"/>
    <w:rsid w:val="008F5557"/>
    <w:rsid w:val="00A872B7"/>
    <w:rsid w:val="00B04EE4"/>
    <w:rsid w:val="00B94239"/>
    <w:rsid w:val="00BC1599"/>
    <w:rsid w:val="00C2506F"/>
    <w:rsid w:val="00C7423B"/>
    <w:rsid w:val="00C93E2A"/>
    <w:rsid w:val="00C946B4"/>
    <w:rsid w:val="00CD1028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A903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21</cp:revision>
  <dcterms:created xsi:type="dcterms:W3CDTF">2022-09-07T14:42:00Z</dcterms:created>
  <dcterms:modified xsi:type="dcterms:W3CDTF">2023-03-09T19:46:00Z</dcterms:modified>
</cp:coreProperties>
</file>